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DE1" w:rsidRDefault="00EC4DE1" w:rsidP="00EC4DE1">
      <w:pPr>
        <w:pStyle w:val="Bezmezer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Obec Vyžlovka</w:t>
      </w:r>
    </w:p>
    <w:p w:rsidR="00EC4DE1" w:rsidRDefault="00EC4DE1" w:rsidP="00EC4DE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Obecní úřad Vyžlovka</w:t>
      </w:r>
    </w:p>
    <w:p w:rsidR="00EC4DE1" w:rsidRDefault="00EC4DE1" w:rsidP="00EC4DE1">
      <w:pPr>
        <w:pStyle w:val="Bezmezer"/>
        <w:rPr>
          <w:b/>
          <w:sz w:val="28"/>
          <w:szCs w:val="28"/>
        </w:rPr>
      </w:pPr>
    </w:p>
    <w:p w:rsidR="00EC4DE1" w:rsidRDefault="00EC4DE1" w:rsidP="00EC4DE1">
      <w:pPr>
        <w:pStyle w:val="Bezmezer"/>
        <w:rPr>
          <w:b/>
          <w:sz w:val="28"/>
          <w:szCs w:val="28"/>
        </w:rPr>
      </w:pPr>
      <w:r w:rsidRPr="0077595A">
        <w:t xml:space="preserve">Obec Vyžlovka </w:t>
      </w:r>
      <w:proofErr w:type="gramStart"/>
      <w:r w:rsidRPr="0077595A">
        <w:t>zveřejňuje</w:t>
      </w:r>
      <w:r>
        <w:rPr>
          <w:b/>
          <w:sz w:val="28"/>
          <w:szCs w:val="28"/>
        </w:rPr>
        <w:t xml:space="preserve">  z</w:t>
      </w:r>
      <w:proofErr w:type="gramEnd"/>
      <w:r>
        <w:rPr>
          <w:b/>
          <w:sz w:val="28"/>
          <w:szCs w:val="28"/>
        </w:rPr>
        <w:t> á m ě r  na prodej pozemku p. č .33</w:t>
      </w:r>
      <w:r w:rsidR="003D04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/35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Vyžlovka</w:t>
      </w:r>
    </w:p>
    <w:p w:rsidR="00EC4DE1" w:rsidRPr="0074115F" w:rsidRDefault="00EC4DE1" w:rsidP="00EC4DE1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>o</w:t>
      </w:r>
      <w:r w:rsidRPr="0074115F">
        <w:rPr>
          <w:bCs/>
          <w:sz w:val="28"/>
          <w:szCs w:val="28"/>
        </w:rPr>
        <w:t xml:space="preserve"> výměře 248 m</w:t>
      </w:r>
      <w:r w:rsidRPr="0074115F">
        <w:rPr>
          <w:rFonts w:cs="Calibri"/>
          <w:bCs/>
          <w:sz w:val="28"/>
          <w:szCs w:val="28"/>
        </w:rPr>
        <w:t>²</w:t>
      </w:r>
      <w:r w:rsidRPr="0074115F">
        <w:rPr>
          <w:bCs/>
          <w:sz w:val="28"/>
          <w:szCs w:val="28"/>
        </w:rPr>
        <w:t>.</w:t>
      </w: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  <w:r w:rsidRPr="00215CE4">
        <w:rPr>
          <w:rFonts w:cs="Calibri"/>
          <w:bCs/>
          <w:sz w:val="28"/>
          <w:szCs w:val="28"/>
        </w:rPr>
        <w:t xml:space="preserve">Záměr byl schválen starostou obce Ing. </w:t>
      </w:r>
      <w:r>
        <w:rPr>
          <w:rFonts w:cs="Calibri"/>
          <w:bCs/>
          <w:sz w:val="28"/>
          <w:szCs w:val="28"/>
        </w:rPr>
        <w:t>J. Pelikánem Ph.D.</w:t>
      </w: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  <w:rPr>
          <w:rFonts w:cs="Calibri"/>
          <w:bCs/>
          <w:sz w:val="28"/>
          <w:szCs w:val="28"/>
        </w:rPr>
      </w:pPr>
    </w:p>
    <w:p w:rsidR="00EC4DE1" w:rsidRDefault="00EC4DE1" w:rsidP="00EC4DE1">
      <w:pPr>
        <w:pStyle w:val="Bezmezer"/>
      </w:pPr>
      <w:r>
        <w:t>K tomuto záměru se lze vyjádřit písemně na adresu Obecní úřad Vyžlovka, Na Návsi 57,</w:t>
      </w:r>
    </w:p>
    <w:p w:rsidR="00EC4DE1" w:rsidRDefault="00EC4DE1" w:rsidP="00EC4DE1">
      <w:pPr>
        <w:pStyle w:val="Bezmezer"/>
      </w:pPr>
      <w:r>
        <w:t>28163 Kostelec nad Černými lesy do 15 dnů ode dne vyvěšení záměru na úřední desce.</w:t>
      </w: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  <w:r>
        <w:t xml:space="preserve">za OÚ Vyžlovka </w:t>
      </w:r>
    </w:p>
    <w:p w:rsidR="00EC4DE1" w:rsidRDefault="00EC4DE1" w:rsidP="00EC4DE1">
      <w:pPr>
        <w:pStyle w:val="Bezmezer"/>
      </w:pPr>
      <w:r>
        <w:t>Ing. J. Pelikán Ph.D.</w:t>
      </w:r>
    </w:p>
    <w:p w:rsidR="00EC4DE1" w:rsidRDefault="00EC4DE1" w:rsidP="00EC4DE1">
      <w:pPr>
        <w:pStyle w:val="Bezmezer"/>
      </w:pPr>
      <w:r>
        <w:t xml:space="preserve"> starosta</w:t>
      </w: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Pr="0077595A" w:rsidRDefault="00EC4DE1" w:rsidP="00EC4DE1">
      <w:pPr>
        <w:pStyle w:val="Bezmezer"/>
      </w:pPr>
      <w:r>
        <w:t>vyvěšeno:</w:t>
      </w:r>
      <w:r>
        <w:tab/>
        <w:t>7.10.2024</w:t>
      </w:r>
      <w:r>
        <w:tab/>
      </w:r>
      <w:r>
        <w:tab/>
        <w:t xml:space="preserve">                                                               sejmuto:</w:t>
      </w: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  <w:r>
        <w:t>osoba zodpovědná za vyvěšení: Menšíková Eva</w:t>
      </w: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EC4DE1" w:rsidRDefault="00EC4DE1" w:rsidP="00EC4DE1">
      <w:pPr>
        <w:pStyle w:val="Bezmezer"/>
      </w:pPr>
    </w:p>
    <w:p w:rsidR="0099044D" w:rsidRDefault="0099044D" w:rsidP="00EC4DE1">
      <w:pPr>
        <w:pStyle w:val="Bezmezer"/>
      </w:pPr>
    </w:p>
    <w:sectPr w:rsidR="009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E1"/>
    <w:rsid w:val="003D0467"/>
    <w:rsid w:val="0099044D"/>
    <w:rsid w:val="00EB440A"/>
    <w:rsid w:val="00E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45A"/>
  <w15:chartTrackingRefBased/>
  <w15:docId w15:val="{E5AD6322-BB05-466B-B83B-0804505A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2024-10-07T09:35:00Z</dcterms:created>
  <dcterms:modified xsi:type="dcterms:W3CDTF">2024-10-07T09:36:00Z</dcterms:modified>
</cp:coreProperties>
</file>